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83" w:rsidRPr="00CB4436" w:rsidRDefault="007E4663" w:rsidP="00CB4436">
      <w:pPr>
        <w:pStyle w:val="Title"/>
        <w:rPr>
          <w:sz w:val="48"/>
        </w:rPr>
      </w:pPr>
      <w:r w:rsidRPr="00CB4436">
        <w:rPr>
          <w:sz w:val="48"/>
        </w:rPr>
        <w:t>The Use of Photographs in Websites</w:t>
      </w:r>
    </w:p>
    <w:p w:rsidR="007E4663" w:rsidRDefault="007E4663" w:rsidP="00CB4436">
      <w:pPr>
        <w:pStyle w:val="Heading1"/>
      </w:pPr>
      <w:r>
        <w:t>All Photos are Automatically Copyrighted</w:t>
      </w:r>
    </w:p>
    <w:p w:rsidR="007E4663" w:rsidRPr="007E4663" w:rsidRDefault="007E4663" w:rsidP="007E4663">
      <w:r>
        <w:t>No copyright notice is required</w:t>
      </w:r>
    </w:p>
    <w:p w:rsidR="007E4663" w:rsidRDefault="007E4663" w:rsidP="00CB4436">
      <w:pPr>
        <w:pStyle w:val="Heading1"/>
      </w:pPr>
      <w:r>
        <w:t>Photos in the Public Domain</w:t>
      </w:r>
    </w:p>
    <w:p w:rsidR="007E4663" w:rsidRDefault="007E4663" w:rsidP="00CB4436">
      <w:r>
        <w:t xml:space="preserve">Public domain photos </w:t>
      </w:r>
      <w:proofErr w:type="gramStart"/>
      <w:r>
        <w:t>may be used</w:t>
      </w:r>
      <w:proofErr w:type="gramEnd"/>
      <w:r>
        <w:t xml:space="preserve"> freely</w:t>
      </w:r>
    </w:p>
    <w:p w:rsidR="007E4663" w:rsidRDefault="007E4663" w:rsidP="00CB4436">
      <w:pPr>
        <w:spacing w:before="60"/>
        <w:ind w:left="720"/>
      </w:pPr>
      <w:r>
        <w:t xml:space="preserve">However, credit </w:t>
      </w:r>
      <w:proofErr w:type="gramStart"/>
      <w:r>
        <w:t>should be given</w:t>
      </w:r>
      <w:proofErr w:type="gramEnd"/>
      <w:r>
        <w:t xml:space="preserve"> to the agency and photographer (if known)</w:t>
      </w:r>
    </w:p>
    <w:p w:rsidR="007E4663" w:rsidRDefault="007E4663" w:rsidP="00CB4436">
      <w:pPr>
        <w:spacing w:before="60"/>
        <w:ind w:left="720"/>
      </w:pPr>
      <w:r>
        <w:t>The accession number for the figure should be given in the credit</w:t>
      </w:r>
    </w:p>
    <w:p w:rsidR="007E4663" w:rsidRDefault="007E4663" w:rsidP="007E4663">
      <w:r>
        <w:t>Photos created by government agencies</w:t>
      </w:r>
    </w:p>
    <w:p w:rsidR="007E4663" w:rsidRDefault="007E4663" w:rsidP="007E4663">
      <w:r>
        <w:t>Not necessarily photos from government archives because they receive donations</w:t>
      </w:r>
    </w:p>
    <w:p w:rsidR="007E4663" w:rsidRDefault="007E4663" w:rsidP="00CB4436">
      <w:pPr>
        <w:spacing w:before="60"/>
        <w:ind w:left="720"/>
      </w:pPr>
      <w:r>
        <w:t>The donation letter will specify use</w:t>
      </w:r>
    </w:p>
    <w:p w:rsidR="007E4663" w:rsidRDefault="00A540A5" w:rsidP="007E4663">
      <w:r>
        <w:t>U.S. p</w:t>
      </w:r>
      <w:r w:rsidR="007E4663">
        <w:t>hotos older than 19</w:t>
      </w:r>
      <w:r w:rsidR="00703ED4">
        <w:t>35</w:t>
      </w:r>
      <w:r w:rsidR="007E4663">
        <w:t xml:space="preserve"> are </w:t>
      </w:r>
      <w:proofErr w:type="gramStart"/>
      <w:r w:rsidR="007E4663">
        <w:t>almost always</w:t>
      </w:r>
      <w:proofErr w:type="gramEnd"/>
      <w:r w:rsidR="007E4663">
        <w:t xml:space="preserve"> in the public domain</w:t>
      </w:r>
    </w:p>
    <w:p w:rsidR="007E4663" w:rsidRDefault="007E4663" w:rsidP="007E4663">
      <w:pPr>
        <w:pStyle w:val="Heading1"/>
      </w:pPr>
      <w:r>
        <w:t>Photographic Collections</w:t>
      </w:r>
    </w:p>
    <w:p w:rsidR="009A505B" w:rsidRDefault="009A505B" w:rsidP="007E4663">
      <w:pPr>
        <w:pStyle w:val="Heading3"/>
      </w:pPr>
      <w:r>
        <w:t>General</w:t>
      </w:r>
    </w:p>
    <w:p w:rsidR="007E4663" w:rsidRDefault="007E4663" w:rsidP="009A505B">
      <w:r>
        <w:t xml:space="preserve">Labeled as Public </w:t>
      </w:r>
      <w:r w:rsidRPr="007E4663">
        <w:t>Domain</w:t>
      </w:r>
      <w:r>
        <w:t xml:space="preserve"> (be skeptical)</w:t>
      </w:r>
    </w:p>
    <w:p w:rsidR="009A505B" w:rsidRDefault="009A505B" w:rsidP="009A505B">
      <w:r>
        <w:t>You can always ask for permission to use. Often given without charge.</w:t>
      </w:r>
    </w:p>
    <w:p w:rsidR="00CB4436" w:rsidRPr="00CB4436" w:rsidRDefault="00CB4436" w:rsidP="00CB4436">
      <w:pPr>
        <w:rPr>
          <w:sz w:val="2"/>
        </w:rPr>
      </w:pPr>
      <w:r w:rsidRPr="00CB4436">
        <w:rPr>
          <w:sz w:val="2"/>
        </w:rPr>
        <w:t xml:space="preserve">   </w:t>
      </w:r>
    </w:p>
    <w:p w:rsidR="007E4663" w:rsidRDefault="007E4663" w:rsidP="007E4663">
      <w:pPr>
        <w:pStyle w:val="Heading3"/>
      </w:pPr>
      <w:r>
        <w:t xml:space="preserve">Royalty </w:t>
      </w:r>
      <w:r w:rsidRPr="007E4663">
        <w:t>Free</w:t>
      </w:r>
      <w:r w:rsidR="009A505B">
        <w:t xml:space="preserve"> Commercial Collections</w:t>
      </w:r>
    </w:p>
    <w:p w:rsidR="007E4663" w:rsidRDefault="007E4663" w:rsidP="007E4663">
      <w:r>
        <w:t>Pay a lump sum, usually for usage up to some maximum amount of copies</w:t>
      </w:r>
    </w:p>
    <w:p w:rsidR="007E4663" w:rsidRDefault="007E4663" w:rsidP="007E4663">
      <w:r>
        <w:t>Not free!</w:t>
      </w:r>
    </w:p>
    <w:p w:rsidR="007E4663" w:rsidRDefault="007E4663" w:rsidP="007E4663">
      <w:pPr>
        <w:pStyle w:val="Heading3"/>
      </w:pPr>
      <w:r>
        <w:t xml:space="preserve">Rights </w:t>
      </w:r>
      <w:r w:rsidRPr="007E4663">
        <w:t>Managed</w:t>
      </w:r>
      <w:r w:rsidR="009A505B">
        <w:t xml:space="preserve"> Commercial Collections</w:t>
      </w:r>
    </w:p>
    <w:p w:rsidR="007E4663" w:rsidRDefault="007E4663" w:rsidP="007E4663">
      <w:r>
        <w:t>You must specify the use in detail</w:t>
      </w:r>
    </w:p>
    <w:p w:rsidR="007E4663" w:rsidRDefault="007E4663" w:rsidP="007E4663">
      <w:r>
        <w:t>Rights owner or manager will set the price</w:t>
      </w:r>
    </w:p>
    <w:p w:rsidR="007E4663" w:rsidRDefault="007E4663" w:rsidP="007E4663">
      <w:pPr>
        <w:pStyle w:val="Heading1"/>
      </w:pPr>
      <w:r>
        <w:t>Photos You Take Yourself</w:t>
      </w:r>
    </w:p>
    <w:p w:rsidR="007E4663" w:rsidRDefault="007E4663" w:rsidP="007E4663">
      <w:r>
        <w:t>If there is a person in the photograph, you must get a model release</w:t>
      </w:r>
    </w:p>
    <w:p w:rsidR="007E4663" w:rsidRDefault="007E4663" w:rsidP="007E4663">
      <w:r>
        <w:t xml:space="preserve">If the object is a product, you </w:t>
      </w:r>
      <w:bookmarkStart w:id="0" w:name="_GoBack"/>
      <w:bookmarkEnd w:id="0"/>
      <w:r w:rsidR="00A540A5">
        <w:t>must</w:t>
      </w:r>
      <w:r>
        <w:t xml:space="preserve"> ask for permission</w:t>
      </w:r>
    </w:p>
    <w:p w:rsidR="007E4663" w:rsidRDefault="007E4663" w:rsidP="007E4663">
      <w:pPr>
        <w:pStyle w:val="Heading1"/>
      </w:pPr>
      <w:r>
        <w:t>Fair Use</w:t>
      </w:r>
    </w:p>
    <w:p w:rsidR="007E4663" w:rsidRPr="007E4663" w:rsidRDefault="007E4663" w:rsidP="007E4663">
      <w:r>
        <w:t xml:space="preserve">For purposes of an educational process, </w:t>
      </w:r>
      <w:r w:rsidR="00E12BDE">
        <w:t>normally</w:t>
      </w:r>
      <w:r>
        <w:t xml:space="preserve"> not a problem</w:t>
      </w:r>
    </w:p>
    <w:sectPr w:rsidR="007E4663" w:rsidRPr="007E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63"/>
    <w:rsid w:val="00300BB4"/>
    <w:rsid w:val="00303DA3"/>
    <w:rsid w:val="00703ED4"/>
    <w:rsid w:val="007E4663"/>
    <w:rsid w:val="009A505B"/>
    <w:rsid w:val="009D1483"/>
    <w:rsid w:val="00A540A5"/>
    <w:rsid w:val="00CB4436"/>
    <w:rsid w:val="00E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D2FCB-1D25-43AD-840A-C24CFA18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5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A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4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43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436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436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436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436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436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436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4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436"/>
    <w:rPr>
      <w:caps/>
      <w:spacing w:val="15"/>
      <w:shd w:val="clear" w:color="auto" w:fill="DBE5F1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CB4436"/>
    <w:pPr>
      <w:spacing w:before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43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540A5"/>
    <w:rPr>
      <w:b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CB443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43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43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43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43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4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43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436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436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B443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B4436"/>
    <w:rPr>
      <w:b/>
      <w:bCs/>
    </w:rPr>
  </w:style>
  <w:style w:type="character" w:styleId="Emphasis">
    <w:name w:val="Emphasis"/>
    <w:uiPriority w:val="20"/>
    <w:qFormat/>
    <w:rsid w:val="00CB4436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CB44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4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436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443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436"/>
    <w:pPr>
      <w:spacing w:before="240" w:after="240"/>
      <w:ind w:left="1080" w:right="1080"/>
      <w:jc w:val="center"/>
    </w:pPr>
    <w:rPr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43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B443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B443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B443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B443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B443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4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470C-60C9-41CE-8A54-409D196B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Panko</dc:creator>
  <cp:lastModifiedBy>Ray Panko</cp:lastModifiedBy>
  <cp:revision>5</cp:revision>
  <dcterms:created xsi:type="dcterms:W3CDTF">2011-11-03T17:55:00Z</dcterms:created>
  <dcterms:modified xsi:type="dcterms:W3CDTF">2013-09-15T03:45:00Z</dcterms:modified>
</cp:coreProperties>
</file>